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BD09" w14:textId="77777777" w:rsidR="00505F21" w:rsidRDefault="00505F21" w:rsidP="00505F21"/>
    <w:p w14:paraId="0B69BE24" w14:textId="77777777" w:rsidR="00505F21" w:rsidRDefault="00505F21" w:rsidP="00505F21"/>
    <w:p w14:paraId="72B02392" w14:textId="77777777" w:rsidR="00155464" w:rsidRPr="000D4F5E" w:rsidRDefault="00155464" w:rsidP="00155464">
      <w:pPr>
        <w:jc w:val="center"/>
        <w:rPr>
          <w:szCs w:val="24"/>
          <w:u w:val="single"/>
        </w:rPr>
      </w:pPr>
      <w:r w:rsidRPr="000D4F5E">
        <w:rPr>
          <w:szCs w:val="24"/>
          <w:u w:val="single"/>
        </w:rPr>
        <w:t>ADVERTISEMENT FOR PROPOSALS</w:t>
      </w:r>
    </w:p>
    <w:p w14:paraId="6A519697" w14:textId="77777777" w:rsidR="00155464" w:rsidRPr="000D4F5E" w:rsidRDefault="00155464" w:rsidP="00155464">
      <w:pPr>
        <w:jc w:val="center"/>
        <w:rPr>
          <w:szCs w:val="24"/>
          <w:u w:val="single"/>
        </w:rPr>
      </w:pPr>
    </w:p>
    <w:p w14:paraId="570B171D" w14:textId="77777777" w:rsidR="00155464" w:rsidRPr="000D4F5E" w:rsidRDefault="00155464" w:rsidP="00155464">
      <w:pPr>
        <w:jc w:val="center"/>
        <w:rPr>
          <w:szCs w:val="24"/>
          <w:u w:val="single"/>
        </w:rPr>
      </w:pPr>
    </w:p>
    <w:p w14:paraId="5F82A1D4" w14:textId="77777777" w:rsidR="00FC3B53" w:rsidRDefault="00F13AED" w:rsidP="00F13AED">
      <w:pPr>
        <w:rPr>
          <w:szCs w:val="24"/>
        </w:rPr>
      </w:pPr>
      <w:r w:rsidRPr="000D4F5E">
        <w:rPr>
          <w:szCs w:val="24"/>
        </w:rPr>
        <w:t>Th</w:t>
      </w:r>
      <w:r w:rsidR="004A5221">
        <w:rPr>
          <w:szCs w:val="24"/>
        </w:rPr>
        <w:t>is</w:t>
      </w:r>
      <w:r w:rsidR="00155464" w:rsidRPr="000D4F5E">
        <w:rPr>
          <w:szCs w:val="24"/>
        </w:rPr>
        <w:t xml:space="preserve"> </w:t>
      </w:r>
      <w:r w:rsidR="000D4F5E">
        <w:rPr>
          <w:szCs w:val="24"/>
        </w:rPr>
        <w:t>Request for P</w:t>
      </w:r>
      <w:r w:rsidR="00155464" w:rsidRPr="000D4F5E">
        <w:rPr>
          <w:szCs w:val="24"/>
        </w:rPr>
        <w:t>roposal</w:t>
      </w:r>
      <w:r w:rsidR="00FC3B53">
        <w:rPr>
          <w:szCs w:val="24"/>
        </w:rPr>
        <w:t>s</w:t>
      </w:r>
      <w:r w:rsidR="00155464" w:rsidRPr="000D4F5E">
        <w:rPr>
          <w:szCs w:val="24"/>
        </w:rPr>
        <w:t xml:space="preserve"> </w:t>
      </w:r>
      <w:r w:rsidR="000D4F5E">
        <w:rPr>
          <w:szCs w:val="24"/>
        </w:rPr>
        <w:t>is</w:t>
      </w:r>
      <w:r w:rsidR="000F2D85">
        <w:rPr>
          <w:szCs w:val="24"/>
        </w:rPr>
        <w:t xml:space="preserve"> for </w:t>
      </w:r>
      <w:r w:rsidR="00D83517">
        <w:rPr>
          <w:szCs w:val="24"/>
        </w:rPr>
        <w:t>the construction of the</w:t>
      </w:r>
      <w:r w:rsidR="000E6D74">
        <w:rPr>
          <w:szCs w:val="24"/>
        </w:rPr>
        <w:t xml:space="preserve"> Salmon </w:t>
      </w:r>
      <w:r w:rsidR="00D83517">
        <w:rPr>
          <w:szCs w:val="24"/>
        </w:rPr>
        <w:t>Wave Park</w:t>
      </w:r>
      <w:r w:rsidR="00155464" w:rsidRPr="000D4F5E">
        <w:rPr>
          <w:szCs w:val="24"/>
        </w:rPr>
        <w:t xml:space="preserve">.  </w:t>
      </w:r>
    </w:p>
    <w:p w14:paraId="31872A3E" w14:textId="77777777" w:rsidR="0077159D" w:rsidRDefault="0077159D" w:rsidP="00F13AED">
      <w:pPr>
        <w:rPr>
          <w:szCs w:val="24"/>
        </w:rPr>
      </w:pPr>
    </w:p>
    <w:p w14:paraId="296C5967" w14:textId="77777777" w:rsidR="0077159D" w:rsidRDefault="00F5459F" w:rsidP="00F13AED">
      <w:pPr>
        <w:rPr>
          <w:szCs w:val="24"/>
        </w:rPr>
      </w:pPr>
      <w:r>
        <w:rPr>
          <w:szCs w:val="24"/>
        </w:rPr>
        <w:t>The</w:t>
      </w:r>
      <w:r w:rsidR="000E6D74">
        <w:rPr>
          <w:szCs w:val="24"/>
        </w:rPr>
        <w:t xml:space="preserve"> Salmon Whitewater Park Association intends to build a </w:t>
      </w:r>
      <w:r w:rsidR="00106563">
        <w:rPr>
          <w:szCs w:val="24"/>
        </w:rPr>
        <w:t xml:space="preserve">single </w:t>
      </w:r>
      <w:r w:rsidR="000E6D74">
        <w:rPr>
          <w:szCs w:val="24"/>
        </w:rPr>
        <w:t>wave park in the Salmon River in the fall</w:t>
      </w:r>
      <w:r w:rsidR="00106563">
        <w:rPr>
          <w:szCs w:val="24"/>
        </w:rPr>
        <w:t xml:space="preserve"> and early winter</w:t>
      </w:r>
      <w:r w:rsidR="000E6D74">
        <w:rPr>
          <w:szCs w:val="24"/>
        </w:rPr>
        <w:t xml:space="preserve"> of 2021. Th</w:t>
      </w:r>
      <w:r w:rsidR="004A5221">
        <w:rPr>
          <w:szCs w:val="24"/>
        </w:rPr>
        <w:t>is</w:t>
      </w:r>
      <w:r w:rsidR="000E6D74">
        <w:rPr>
          <w:szCs w:val="24"/>
        </w:rPr>
        <w:t xml:space="preserve"> RFP is for bids on the</w:t>
      </w:r>
      <w:r w:rsidR="00D12B87">
        <w:rPr>
          <w:szCs w:val="24"/>
        </w:rPr>
        <w:t xml:space="preserve"> actual construction of the single wave park and additional downstream bank stabilization.</w:t>
      </w:r>
    </w:p>
    <w:p w14:paraId="3CAE85D5" w14:textId="77777777" w:rsidR="00D12B87" w:rsidRPr="004B08D4" w:rsidRDefault="00D12B87" w:rsidP="00F13AED">
      <w:pPr>
        <w:rPr>
          <w:color w:val="000000" w:themeColor="text1"/>
          <w:szCs w:val="24"/>
        </w:rPr>
      </w:pPr>
    </w:p>
    <w:p w14:paraId="0E5105D0" w14:textId="77777777" w:rsidR="00155464" w:rsidRPr="004B08D4" w:rsidRDefault="00D12B87" w:rsidP="00F13AED">
      <w:pPr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>Bi</w:t>
      </w:r>
      <w:r w:rsidR="009609E0" w:rsidRPr="004B08D4">
        <w:rPr>
          <w:color w:val="000000" w:themeColor="text1"/>
          <w:szCs w:val="24"/>
        </w:rPr>
        <w:t xml:space="preserve">d walk-through is </w:t>
      </w:r>
      <w:r>
        <w:rPr>
          <w:color w:val="000000" w:themeColor="text1"/>
          <w:szCs w:val="24"/>
        </w:rPr>
        <w:t>Wednesday, May 26</w:t>
      </w:r>
      <w:r w:rsidRPr="00D12B87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, 2021 </w:t>
      </w:r>
      <w:r w:rsidR="00D20A9F">
        <w:rPr>
          <w:color w:val="000000" w:themeColor="text1"/>
          <w:szCs w:val="24"/>
        </w:rPr>
        <w:t>at 9</w:t>
      </w:r>
      <w:r w:rsidR="00A04DAD">
        <w:rPr>
          <w:color w:val="000000" w:themeColor="text1"/>
          <w:szCs w:val="24"/>
        </w:rPr>
        <w:t>:</w:t>
      </w:r>
      <w:r w:rsidR="000E6D74">
        <w:rPr>
          <w:color w:val="000000" w:themeColor="text1"/>
          <w:szCs w:val="24"/>
        </w:rPr>
        <w:t>0</w:t>
      </w:r>
      <w:r w:rsidR="00A04DAD">
        <w:rPr>
          <w:color w:val="000000" w:themeColor="text1"/>
          <w:szCs w:val="24"/>
        </w:rPr>
        <w:t>0</w:t>
      </w:r>
      <w:r w:rsidR="00D20A9F">
        <w:rPr>
          <w:color w:val="000000" w:themeColor="text1"/>
          <w:szCs w:val="24"/>
        </w:rPr>
        <w:t>am</w:t>
      </w:r>
      <w:r w:rsidR="0077159D" w:rsidRPr="004B08D4">
        <w:rPr>
          <w:color w:val="000000" w:themeColor="text1"/>
          <w:szCs w:val="24"/>
        </w:rPr>
        <w:t>.</w:t>
      </w:r>
      <w:r w:rsidR="009609E0" w:rsidRPr="004B08D4">
        <w:rPr>
          <w:color w:val="000000" w:themeColor="text1"/>
          <w:szCs w:val="24"/>
        </w:rPr>
        <w:t xml:space="preserve"> </w:t>
      </w:r>
      <w:r w:rsidR="0077159D" w:rsidRPr="004B08D4">
        <w:rPr>
          <w:color w:val="000000" w:themeColor="text1"/>
          <w:szCs w:val="24"/>
        </w:rPr>
        <w:t>M</w:t>
      </w:r>
      <w:r w:rsidR="009609E0" w:rsidRPr="004B08D4">
        <w:rPr>
          <w:color w:val="000000" w:themeColor="text1"/>
          <w:szCs w:val="24"/>
        </w:rPr>
        <w:t>eet at the</w:t>
      </w:r>
      <w:r w:rsidR="000E6D74">
        <w:rPr>
          <w:color w:val="000000" w:themeColor="text1"/>
          <w:szCs w:val="24"/>
        </w:rPr>
        <w:t xml:space="preserve"> Veterans’ Memorial Park off of Main Street in Salmon, Idaho. </w:t>
      </w:r>
      <w:r w:rsidR="00A04DAD">
        <w:rPr>
          <w:color w:val="000000" w:themeColor="text1"/>
          <w:szCs w:val="24"/>
        </w:rPr>
        <w:t>P</w:t>
      </w:r>
      <w:r w:rsidR="000D4F5E" w:rsidRPr="004B08D4">
        <w:rPr>
          <w:color w:val="000000" w:themeColor="text1"/>
          <w:szCs w:val="24"/>
        </w:rPr>
        <w:t>roposals must</w:t>
      </w:r>
      <w:r w:rsidR="0077159D" w:rsidRPr="004B08D4">
        <w:rPr>
          <w:color w:val="000000" w:themeColor="text1"/>
          <w:szCs w:val="24"/>
        </w:rPr>
        <w:t xml:space="preserve"> be received </w:t>
      </w:r>
      <w:r w:rsidR="000E6D74">
        <w:rPr>
          <w:color w:val="000000" w:themeColor="text1"/>
          <w:szCs w:val="24"/>
        </w:rPr>
        <w:t xml:space="preserve">by personal delivery at </w:t>
      </w:r>
      <w:r w:rsidR="003B2C9B">
        <w:rPr>
          <w:color w:val="000000" w:themeColor="text1"/>
          <w:szCs w:val="24"/>
        </w:rPr>
        <w:t>Odd Fellows’ Bakery</w:t>
      </w:r>
      <w:r w:rsidR="005F0BD1">
        <w:rPr>
          <w:color w:val="000000" w:themeColor="text1"/>
          <w:szCs w:val="24"/>
        </w:rPr>
        <w:t xml:space="preserve"> </w:t>
      </w:r>
      <w:r w:rsidR="003B2C9B">
        <w:rPr>
          <w:color w:val="000000" w:themeColor="text1"/>
          <w:szCs w:val="24"/>
        </w:rPr>
        <w:t>at 510 Main Street</w:t>
      </w:r>
      <w:r w:rsidR="000E6D74">
        <w:rPr>
          <w:rStyle w:val="color19"/>
          <w:spacing w:val="12"/>
        </w:rPr>
        <w:t xml:space="preserve"> Salmon, Idaho 83467; by mail at</w:t>
      </w:r>
      <w:r w:rsidR="000E6D74">
        <w:rPr>
          <w:color w:val="000000" w:themeColor="text1"/>
          <w:szCs w:val="24"/>
        </w:rPr>
        <w:t xml:space="preserve"> 195 Hwy 93 South Salmon, Idaho 83467</w:t>
      </w:r>
      <w:r w:rsidR="004A5221">
        <w:rPr>
          <w:color w:val="000000" w:themeColor="text1"/>
          <w:szCs w:val="24"/>
        </w:rPr>
        <w:t xml:space="preserve">; </w:t>
      </w:r>
      <w:r w:rsidR="000E6D74">
        <w:rPr>
          <w:color w:val="000000" w:themeColor="text1"/>
          <w:szCs w:val="24"/>
        </w:rPr>
        <w:t>or by</w:t>
      </w:r>
      <w:r w:rsidR="005F0BD1">
        <w:rPr>
          <w:color w:val="000000" w:themeColor="text1"/>
          <w:szCs w:val="24"/>
        </w:rPr>
        <w:t xml:space="preserve"> email at </w:t>
      </w:r>
      <w:r w:rsidR="000E6D74">
        <w:rPr>
          <w:color w:val="000000" w:themeColor="text1"/>
          <w:szCs w:val="24"/>
        </w:rPr>
        <w:t xml:space="preserve">salmonwhitewaterpark@gmail.com by </w:t>
      </w:r>
      <w:r w:rsidR="003B2C9B">
        <w:rPr>
          <w:color w:val="000000" w:themeColor="text1"/>
          <w:szCs w:val="24"/>
        </w:rPr>
        <w:t>June 2</w:t>
      </w:r>
      <w:r w:rsidR="005F0BD1">
        <w:rPr>
          <w:color w:val="000000" w:themeColor="text1"/>
          <w:szCs w:val="24"/>
        </w:rPr>
        <w:t>, 20</w:t>
      </w:r>
      <w:r w:rsidR="003B2C9B">
        <w:rPr>
          <w:color w:val="000000" w:themeColor="text1"/>
          <w:szCs w:val="24"/>
        </w:rPr>
        <w:t>21</w:t>
      </w:r>
      <w:r w:rsidR="000D4F5E" w:rsidRPr="004B08D4">
        <w:rPr>
          <w:color w:val="000000" w:themeColor="text1"/>
          <w:szCs w:val="24"/>
        </w:rPr>
        <w:t xml:space="preserve"> by </w:t>
      </w:r>
      <w:r w:rsidR="003B2C9B">
        <w:rPr>
          <w:color w:val="000000" w:themeColor="text1"/>
          <w:szCs w:val="24"/>
        </w:rPr>
        <w:t>4</w:t>
      </w:r>
      <w:r w:rsidR="000D4F5E" w:rsidRPr="004B08D4">
        <w:rPr>
          <w:color w:val="000000" w:themeColor="text1"/>
          <w:szCs w:val="24"/>
        </w:rPr>
        <w:t xml:space="preserve">:00 PM MST. </w:t>
      </w:r>
      <w:r w:rsidR="004A5221">
        <w:rPr>
          <w:color w:val="000000" w:themeColor="text1"/>
          <w:szCs w:val="24"/>
        </w:rPr>
        <w:t>Please confirm your submission has been received by calling the Project Lead listed below.</w:t>
      </w:r>
    </w:p>
    <w:p w14:paraId="5558B056" w14:textId="77777777" w:rsidR="00155464" w:rsidRPr="004B08D4" w:rsidRDefault="00155464" w:rsidP="00155464">
      <w:pPr>
        <w:rPr>
          <w:color w:val="000000" w:themeColor="text1"/>
          <w:szCs w:val="24"/>
        </w:rPr>
      </w:pPr>
    </w:p>
    <w:p w14:paraId="4671C0CA" w14:textId="77777777" w:rsidR="009920CA" w:rsidRPr="004B08D4" w:rsidRDefault="004B02EC" w:rsidP="009920CA">
      <w:pPr>
        <w:rPr>
          <w:color w:val="000000" w:themeColor="text1"/>
          <w:szCs w:val="24"/>
        </w:rPr>
      </w:pPr>
      <w:r w:rsidRPr="004B08D4">
        <w:rPr>
          <w:color w:val="000000" w:themeColor="text1"/>
          <w:szCs w:val="24"/>
        </w:rPr>
        <w:t xml:space="preserve">Bidding package documents </w:t>
      </w:r>
      <w:r w:rsidR="0046488F" w:rsidRPr="004B08D4">
        <w:rPr>
          <w:color w:val="000000" w:themeColor="text1"/>
          <w:szCs w:val="24"/>
        </w:rPr>
        <w:t>including</w:t>
      </w:r>
      <w:r w:rsidR="003B2C9B">
        <w:rPr>
          <w:color w:val="000000" w:themeColor="text1"/>
          <w:szCs w:val="24"/>
        </w:rPr>
        <w:t xml:space="preserve"> </w:t>
      </w:r>
      <w:r w:rsidR="00155464" w:rsidRPr="004B08D4">
        <w:rPr>
          <w:color w:val="000000" w:themeColor="text1"/>
          <w:szCs w:val="24"/>
        </w:rPr>
        <w:t xml:space="preserve">proposal forms and other information </w:t>
      </w:r>
      <w:r w:rsidR="00A6030C">
        <w:rPr>
          <w:color w:val="000000" w:themeColor="text1"/>
          <w:szCs w:val="24"/>
        </w:rPr>
        <w:t>will</w:t>
      </w:r>
      <w:r w:rsidR="002D0D9C">
        <w:rPr>
          <w:color w:val="000000" w:themeColor="text1"/>
          <w:szCs w:val="24"/>
        </w:rPr>
        <w:t xml:space="preserve"> be provided </w:t>
      </w:r>
      <w:r w:rsidR="009920CA" w:rsidRPr="004B08D4">
        <w:rPr>
          <w:color w:val="000000" w:themeColor="text1"/>
          <w:szCs w:val="24"/>
        </w:rPr>
        <w:t xml:space="preserve">by contacting </w:t>
      </w:r>
      <w:r w:rsidR="00CC1532" w:rsidRPr="004B08D4">
        <w:rPr>
          <w:color w:val="000000" w:themeColor="text1"/>
          <w:szCs w:val="24"/>
        </w:rPr>
        <w:t xml:space="preserve">Breann </w:t>
      </w:r>
      <w:r w:rsidR="004B08D4" w:rsidRPr="004B08D4">
        <w:rPr>
          <w:color w:val="000000" w:themeColor="text1"/>
          <w:szCs w:val="24"/>
        </w:rPr>
        <w:t>Green</w:t>
      </w:r>
      <w:r w:rsidR="009920CA" w:rsidRPr="004B08D4">
        <w:rPr>
          <w:color w:val="000000" w:themeColor="text1"/>
          <w:szCs w:val="24"/>
        </w:rPr>
        <w:t xml:space="preserve">, Project Lead, at (208) </w:t>
      </w:r>
      <w:r w:rsidR="00CC1532" w:rsidRPr="004B08D4">
        <w:rPr>
          <w:color w:val="000000" w:themeColor="text1"/>
          <w:szCs w:val="24"/>
        </w:rPr>
        <w:t>756-7002</w:t>
      </w:r>
      <w:r w:rsidR="009920CA" w:rsidRPr="004B08D4">
        <w:rPr>
          <w:color w:val="000000" w:themeColor="text1"/>
          <w:szCs w:val="24"/>
        </w:rPr>
        <w:t xml:space="preserve">. </w:t>
      </w:r>
    </w:p>
    <w:p w14:paraId="14FDCE4A" w14:textId="77777777" w:rsidR="00155464" w:rsidRPr="004B08D4" w:rsidRDefault="00155464" w:rsidP="00155464">
      <w:pPr>
        <w:rPr>
          <w:color w:val="000000" w:themeColor="text1"/>
          <w:szCs w:val="24"/>
        </w:rPr>
      </w:pPr>
    </w:p>
    <w:p w14:paraId="67DFBC9B" w14:textId="77777777" w:rsidR="00155464" w:rsidRPr="004D4ED0" w:rsidRDefault="00155464" w:rsidP="00155464">
      <w:pPr>
        <w:rPr>
          <w:color w:val="000000" w:themeColor="text1"/>
          <w:szCs w:val="24"/>
        </w:rPr>
      </w:pPr>
      <w:r w:rsidRPr="004D4ED0">
        <w:rPr>
          <w:color w:val="000000" w:themeColor="text1"/>
          <w:szCs w:val="24"/>
        </w:rPr>
        <w:t xml:space="preserve">Bid security in the amount of 5% of the bid </w:t>
      </w:r>
      <w:r w:rsidR="004D4ED0" w:rsidRPr="004D4ED0">
        <w:rPr>
          <w:color w:val="000000" w:themeColor="text1"/>
          <w:szCs w:val="24"/>
        </w:rPr>
        <w:t>is</w:t>
      </w:r>
      <w:r w:rsidRPr="004D4ED0">
        <w:rPr>
          <w:color w:val="000000" w:themeColor="text1"/>
          <w:szCs w:val="24"/>
        </w:rPr>
        <w:t xml:space="preserve"> required</w:t>
      </w:r>
      <w:r w:rsidR="004B08D4" w:rsidRPr="004D4ED0">
        <w:rPr>
          <w:color w:val="000000" w:themeColor="text1"/>
          <w:szCs w:val="24"/>
        </w:rPr>
        <w:t xml:space="preserve"> at the time of proposal</w:t>
      </w:r>
      <w:r w:rsidRPr="004D4ED0">
        <w:rPr>
          <w:color w:val="000000" w:themeColor="text1"/>
          <w:szCs w:val="24"/>
        </w:rPr>
        <w:t>.</w:t>
      </w:r>
    </w:p>
    <w:p w14:paraId="0D536A57" w14:textId="77777777" w:rsidR="00A04DAD" w:rsidRPr="004D4ED0" w:rsidRDefault="00A04DAD" w:rsidP="00155464">
      <w:pPr>
        <w:rPr>
          <w:color w:val="000000" w:themeColor="text1"/>
          <w:szCs w:val="24"/>
        </w:rPr>
      </w:pPr>
    </w:p>
    <w:p w14:paraId="542351E3" w14:textId="77777777" w:rsidR="004242C4" w:rsidRPr="007433B7" w:rsidRDefault="00155464" w:rsidP="002D0D9C">
      <w:pPr>
        <w:rPr>
          <w:color w:val="FF0000"/>
          <w:szCs w:val="24"/>
        </w:rPr>
      </w:pPr>
      <w:r w:rsidRPr="004D4ED0">
        <w:rPr>
          <w:color w:val="000000" w:themeColor="text1"/>
          <w:szCs w:val="24"/>
        </w:rPr>
        <w:t xml:space="preserve">A Public Works Contractors License for the State of Idaho </w:t>
      </w:r>
      <w:r w:rsidR="00861021" w:rsidRPr="004D4ED0">
        <w:rPr>
          <w:color w:val="000000" w:themeColor="text1"/>
          <w:szCs w:val="24"/>
        </w:rPr>
        <w:t>may be</w:t>
      </w:r>
      <w:r w:rsidRPr="004D4ED0">
        <w:rPr>
          <w:color w:val="000000" w:themeColor="text1"/>
          <w:szCs w:val="24"/>
        </w:rPr>
        <w:t xml:space="preserve"> required of the successful bidder prior to the award of a contract.  If a bidder does not currently have a Public Works Contractors License for the State of Idaho, he/she must verify the capability of obtaining a license prior to submitting a proposal.</w:t>
      </w:r>
      <w:r w:rsidR="00CC1532" w:rsidRPr="004B08D4">
        <w:rPr>
          <w:color w:val="000000" w:themeColor="text1"/>
          <w:szCs w:val="24"/>
        </w:rPr>
        <w:t xml:space="preserve"> </w:t>
      </w:r>
    </w:p>
    <w:p w14:paraId="6A0959D6" w14:textId="77777777" w:rsidR="00803F4B" w:rsidRPr="007433B7" w:rsidRDefault="00803F4B" w:rsidP="00505F21">
      <w:pPr>
        <w:ind w:left="-180"/>
        <w:rPr>
          <w:color w:val="FF0000"/>
        </w:rPr>
      </w:pPr>
    </w:p>
    <w:sectPr w:rsidR="00803F4B" w:rsidRPr="007433B7" w:rsidSect="00F13AED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C4"/>
    <w:rsid w:val="000230C8"/>
    <w:rsid w:val="000A078B"/>
    <w:rsid w:val="000C5619"/>
    <w:rsid w:val="000C67ED"/>
    <w:rsid w:val="000D4F5E"/>
    <w:rsid w:val="000E6D74"/>
    <w:rsid w:val="000F2D85"/>
    <w:rsid w:val="00106563"/>
    <w:rsid w:val="00155464"/>
    <w:rsid w:val="001A54A9"/>
    <w:rsid w:val="002D0D9C"/>
    <w:rsid w:val="002E021E"/>
    <w:rsid w:val="002E7912"/>
    <w:rsid w:val="00322F19"/>
    <w:rsid w:val="00325712"/>
    <w:rsid w:val="003506E5"/>
    <w:rsid w:val="00396B12"/>
    <w:rsid w:val="003B2C9B"/>
    <w:rsid w:val="004242C4"/>
    <w:rsid w:val="00426E78"/>
    <w:rsid w:val="0046488F"/>
    <w:rsid w:val="00471361"/>
    <w:rsid w:val="0047144C"/>
    <w:rsid w:val="0047494F"/>
    <w:rsid w:val="00477EBF"/>
    <w:rsid w:val="004A5221"/>
    <w:rsid w:val="004B02EC"/>
    <w:rsid w:val="004B08D4"/>
    <w:rsid w:val="004D4ED0"/>
    <w:rsid w:val="00505F21"/>
    <w:rsid w:val="00507AFD"/>
    <w:rsid w:val="00541D3A"/>
    <w:rsid w:val="00547D35"/>
    <w:rsid w:val="00563CE1"/>
    <w:rsid w:val="0058545F"/>
    <w:rsid w:val="005F0BD1"/>
    <w:rsid w:val="00641839"/>
    <w:rsid w:val="00643578"/>
    <w:rsid w:val="00666B41"/>
    <w:rsid w:val="00705957"/>
    <w:rsid w:val="007433B7"/>
    <w:rsid w:val="0077159D"/>
    <w:rsid w:val="00795F91"/>
    <w:rsid w:val="007D078D"/>
    <w:rsid w:val="00803F4B"/>
    <w:rsid w:val="008170A1"/>
    <w:rsid w:val="00847688"/>
    <w:rsid w:val="00861021"/>
    <w:rsid w:val="008D3665"/>
    <w:rsid w:val="008E466E"/>
    <w:rsid w:val="008F580C"/>
    <w:rsid w:val="009609E0"/>
    <w:rsid w:val="009920CA"/>
    <w:rsid w:val="009C03BC"/>
    <w:rsid w:val="00A04DAD"/>
    <w:rsid w:val="00A13886"/>
    <w:rsid w:val="00A6030C"/>
    <w:rsid w:val="00AB4DD9"/>
    <w:rsid w:val="00AC3A13"/>
    <w:rsid w:val="00AE65F7"/>
    <w:rsid w:val="00B03B25"/>
    <w:rsid w:val="00B04D6F"/>
    <w:rsid w:val="00B102FB"/>
    <w:rsid w:val="00B8458D"/>
    <w:rsid w:val="00BC0172"/>
    <w:rsid w:val="00BC70D1"/>
    <w:rsid w:val="00C33F77"/>
    <w:rsid w:val="00C85E16"/>
    <w:rsid w:val="00C96AFA"/>
    <w:rsid w:val="00CA2EB4"/>
    <w:rsid w:val="00CC1532"/>
    <w:rsid w:val="00CC667D"/>
    <w:rsid w:val="00CD38B1"/>
    <w:rsid w:val="00CE2D7D"/>
    <w:rsid w:val="00CF1F1F"/>
    <w:rsid w:val="00CF6B94"/>
    <w:rsid w:val="00D06E16"/>
    <w:rsid w:val="00D12B87"/>
    <w:rsid w:val="00D20A9F"/>
    <w:rsid w:val="00D342DD"/>
    <w:rsid w:val="00D724ED"/>
    <w:rsid w:val="00D80D20"/>
    <w:rsid w:val="00D83517"/>
    <w:rsid w:val="00D857AE"/>
    <w:rsid w:val="00ED42EE"/>
    <w:rsid w:val="00F13AED"/>
    <w:rsid w:val="00F5459F"/>
    <w:rsid w:val="00F7405F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81E8"/>
  <w15:docId w15:val="{EDD87262-9CC3-45AC-8558-1267F078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C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3B25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yperlink">
    <w:name w:val="Hyperlink"/>
    <w:basedOn w:val="DefaultParagraphFont"/>
    <w:rsid w:val="004242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5E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5E"/>
    <w:rPr>
      <w:rFonts w:ascii="Times New Roman" w:eastAsia="Times New Roman" w:hAnsi="Times New Roman"/>
      <w:b/>
      <w:bCs/>
      <w:snapToGrid w:val="0"/>
    </w:rPr>
  </w:style>
  <w:style w:type="paragraph" w:styleId="Revision">
    <w:name w:val="Revision"/>
    <w:hidden/>
    <w:uiPriority w:val="99"/>
    <w:semiHidden/>
    <w:rsid w:val="000D4F5E"/>
    <w:rPr>
      <w:rFonts w:ascii="Times New Roman" w:eastAsia="Times New Roman" w:hAnsi="Times New Roman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5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color19">
    <w:name w:val="color_19"/>
    <w:basedOn w:val="DefaultParagraphFont"/>
    <w:rsid w:val="000E6D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Species Conservation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Koenig</dc:creator>
  <cp:lastModifiedBy>Breann Green</cp:lastModifiedBy>
  <cp:revision>2</cp:revision>
  <cp:lastPrinted>2012-06-20T22:31:00Z</cp:lastPrinted>
  <dcterms:created xsi:type="dcterms:W3CDTF">2021-05-10T15:57:00Z</dcterms:created>
  <dcterms:modified xsi:type="dcterms:W3CDTF">2021-05-10T15:57:00Z</dcterms:modified>
</cp:coreProperties>
</file>